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F0" w:rsidRDefault="00A804F0" w:rsidP="00A804F0">
      <w:pPr>
        <w:pStyle w:val="Intestazion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Modello  </w:t>
      </w:r>
      <w:r w:rsidR="0067751E">
        <w:rPr>
          <w:rFonts w:ascii="Arial" w:hAnsi="Arial" w:cs="Arial"/>
          <w:u w:val="single"/>
        </w:rPr>
        <w:t>1 dichiarazione sostitutiva</w:t>
      </w:r>
    </w:p>
    <w:p w:rsidR="00A804F0" w:rsidRDefault="00A804F0" w:rsidP="00A804F0">
      <w:pPr>
        <w:rPr>
          <w:rFonts w:ascii="Arial" w:hAnsi="Arial" w:cs="Arial"/>
          <w:i/>
          <w:smallCaps/>
          <w:sz w:val="22"/>
          <w:szCs w:val="22"/>
        </w:rPr>
      </w:pPr>
    </w:p>
    <w:p w:rsidR="0067751E" w:rsidRDefault="0067751E" w:rsidP="0067751E">
      <w:pPr>
        <w:spacing w:line="360" w:lineRule="auto"/>
        <w:rPr>
          <w:rFonts w:ascii="Arial" w:hAnsi="Arial" w:cs="Arial"/>
          <w:b/>
          <w:smallCaps/>
          <w:sz w:val="22"/>
          <w:szCs w:val="22"/>
        </w:rPr>
      </w:pPr>
    </w:p>
    <w:p w:rsidR="0067751E" w:rsidRPr="0038649C" w:rsidRDefault="0067751E" w:rsidP="0067751E">
      <w:pPr>
        <w:spacing w:line="360" w:lineRule="auto"/>
        <w:rPr>
          <w:rFonts w:ascii="Arial" w:hAnsi="Arial" w:cs="Arial"/>
          <w:sz w:val="22"/>
          <w:szCs w:val="22"/>
        </w:rPr>
      </w:pPr>
      <w:r w:rsidRPr="0038649C">
        <w:rPr>
          <w:rFonts w:ascii="Arial" w:hAnsi="Arial" w:cs="Arial"/>
          <w:sz w:val="22"/>
          <w:szCs w:val="22"/>
        </w:rPr>
        <w:t>S</w:t>
      </w:r>
      <w:r w:rsidR="0038649C" w:rsidRPr="0038649C">
        <w:rPr>
          <w:rFonts w:ascii="Arial" w:hAnsi="Arial" w:cs="Arial"/>
          <w:sz w:val="22"/>
          <w:szCs w:val="22"/>
        </w:rPr>
        <w:t>pettabile</w:t>
      </w:r>
    </w:p>
    <w:p w:rsidR="00A804F0" w:rsidRPr="0038649C" w:rsidRDefault="00A804F0" w:rsidP="0067751E">
      <w:pPr>
        <w:spacing w:line="360" w:lineRule="auto"/>
        <w:rPr>
          <w:rFonts w:ascii="Arial" w:hAnsi="Arial" w:cs="Arial"/>
          <w:smallCaps/>
          <w:sz w:val="22"/>
          <w:szCs w:val="22"/>
        </w:rPr>
      </w:pPr>
      <w:r w:rsidRPr="0038649C">
        <w:rPr>
          <w:rFonts w:ascii="Arial" w:hAnsi="Arial" w:cs="Arial"/>
          <w:smallCaps/>
          <w:sz w:val="22"/>
          <w:szCs w:val="22"/>
        </w:rPr>
        <w:t>LIGURCAPITAL S.p.A.</w:t>
      </w:r>
    </w:p>
    <w:p w:rsidR="0038649C" w:rsidRDefault="00A804F0" w:rsidP="0067751E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38649C">
        <w:rPr>
          <w:rFonts w:ascii="Arial" w:hAnsi="Arial" w:cs="Arial"/>
          <w:i/>
          <w:sz w:val="22"/>
          <w:szCs w:val="22"/>
        </w:rPr>
        <w:t xml:space="preserve">Piazza Dante, 8/9  </w:t>
      </w:r>
    </w:p>
    <w:p w:rsidR="00A804F0" w:rsidRPr="0038649C" w:rsidRDefault="00A804F0" w:rsidP="0067751E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38649C">
        <w:rPr>
          <w:rFonts w:ascii="Arial" w:hAnsi="Arial" w:cs="Arial"/>
          <w:i/>
          <w:sz w:val="22"/>
          <w:szCs w:val="22"/>
        </w:rPr>
        <w:t>16121 Genova</w:t>
      </w:r>
    </w:p>
    <w:p w:rsidR="0038649C" w:rsidRDefault="000026AC" w:rsidP="0038649C">
      <w:pPr>
        <w:rPr>
          <w:rFonts w:ascii="Arial" w:hAnsi="Arial" w:cs="Arial"/>
          <w:sz w:val="22"/>
          <w:szCs w:val="22"/>
          <w:u w:val="single"/>
        </w:rPr>
      </w:pPr>
      <w:hyperlink r:id="rId5" w:history="1">
        <w:r w:rsidR="0038649C" w:rsidRPr="00E75FD5">
          <w:rPr>
            <w:rStyle w:val="Collegamentoipertestuale"/>
            <w:rFonts w:ascii="Arial" w:hAnsi="Arial" w:cs="Arial"/>
            <w:sz w:val="22"/>
            <w:szCs w:val="22"/>
          </w:rPr>
          <w:t>ligurcapitalspa@actaliscertymail.it</w:t>
        </w:r>
      </w:hyperlink>
    </w:p>
    <w:p w:rsidR="0038649C" w:rsidRDefault="0038649C" w:rsidP="0038649C">
      <w:pPr>
        <w:rPr>
          <w:rFonts w:ascii="Arial" w:hAnsi="Arial" w:cs="Arial"/>
          <w:sz w:val="22"/>
          <w:szCs w:val="22"/>
          <w:u w:val="single"/>
        </w:rPr>
      </w:pPr>
    </w:p>
    <w:p w:rsidR="0038649C" w:rsidRPr="0038649C" w:rsidRDefault="0038649C" w:rsidP="0038649C">
      <w:pPr>
        <w:rPr>
          <w:rFonts w:ascii="Arial" w:hAnsi="Arial" w:cs="Arial"/>
          <w:sz w:val="22"/>
          <w:szCs w:val="22"/>
          <w:u w:val="single"/>
        </w:rPr>
      </w:pPr>
    </w:p>
    <w:p w:rsidR="00A804F0" w:rsidRDefault="00A804F0" w:rsidP="00A804F0">
      <w:pPr>
        <w:jc w:val="both"/>
        <w:rPr>
          <w:rFonts w:ascii="Arial" w:hAnsi="Arial" w:cs="Arial"/>
          <w:b/>
          <w:i/>
          <w:smallCaps/>
          <w:sz w:val="22"/>
          <w:szCs w:val="22"/>
        </w:rPr>
      </w:pPr>
    </w:p>
    <w:p w:rsidR="0038649C" w:rsidRDefault="0038649C" w:rsidP="0038649C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jc w:val="center"/>
        <w:rPr>
          <w:rFonts w:ascii="Arial" w:hAnsi="Arial" w:cs="Arial"/>
          <w:b/>
          <w:sz w:val="22"/>
          <w:szCs w:val="22"/>
        </w:rPr>
      </w:pPr>
      <w:r w:rsidRPr="0038649C">
        <w:rPr>
          <w:rFonts w:ascii="Arial" w:hAnsi="Arial" w:cs="Arial"/>
          <w:b/>
          <w:sz w:val="22"/>
          <w:szCs w:val="22"/>
        </w:rPr>
        <w:t>DICHIARAZIONI SOSTITUTIVE DI CERTIFICAZIONI O SOSTITUTIVE DI ATTO DI NOTORIETA’ (art.46 e art. 47, d.p.r. 445/2000)</w:t>
      </w:r>
    </w:p>
    <w:p w:rsidR="0038649C" w:rsidRDefault="0038649C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649C" w:rsidRDefault="0038649C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04F0" w:rsidRDefault="00A804F0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____________________________ nato a ___________________ il ____________</w:t>
      </w:r>
    </w:p>
    <w:p w:rsidR="00A804F0" w:rsidRDefault="00A804F0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in_____________________________ via _____________________________________</w:t>
      </w:r>
    </w:p>
    <w:p w:rsidR="00A804F0" w:rsidRDefault="00A804F0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 ___________________ Partita IVA _____________________________________n. telefono ______________________ n. fax _____________________ </w:t>
      </w:r>
    </w:p>
    <w:p w:rsidR="00A804F0" w:rsidRDefault="00A804F0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PEC/e-mail ______________________________________________________________</w:t>
      </w:r>
    </w:p>
    <w:p w:rsidR="00A804F0" w:rsidRDefault="00A804F0" w:rsidP="00A804F0">
      <w:pPr>
        <w:jc w:val="both"/>
        <w:rPr>
          <w:rFonts w:ascii="Arial" w:hAnsi="Arial" w:cs="Arial"/>
          <w:i/>
          <w:sz w:val="22"/>
          <w:szCs w:val="22"/>
        </w:rPr>
      </w:pPr>
    </w:p>
    <w:p w:rsidR="00A804F0" w:rsidRDefault="00A804F0" w:rsidP="00B45D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consapevole della responsabilità penale in cui incorre chi sottoscrive dichiarazioni mendaci e delle relative sanzioni penali di cui all’art. 76 del d.p.r. 28/12/2000 n.445, nonché delle conseguenze amministrative di decadenza dai benefici eventualmente conseguiti dal provvedimento emanato, </w:t>
      </w:r>
    </w:p>
    <w:p w:rsidR="00A804F0" w:rsidRDefault="00A804F0" w:rsidP="00B45DEE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l’esecuzione dell’eventuale incarico avente ad oggetto </w:t>
      </w:r>
      <w:r w:rsidR="00B13A1C">
        <w:rPr>
          <w:rFonts w:ascii="Arial" w:hAnsi="Arial" w:cs="Arial"/>
          <w:sz w:val="22"/>
          <w:szCs w:val="22"/>
        </w:rPr>
        <w:t xml:space="preserve">la funzione </w:t>
      </w:r>
      <w:r>
        <w:rPr>
          <w:rFonts w:ascii="Arial" w:hAnsi="Arial" w:cs="Arial"/>
          <w:sz w:val="22"/>
          <w:szCs w:val="22"/>
        </w:rPr>
        <w:t xml:space="preserve">di </w:t>
      </w:r>
      <w:r w:rsidR="00DB2402">
        <w:rPr>
          <w:rFonts w:ascii="Arial" w:hAnsi="Arial" w:cs="Arial"/>
          <w:sz w:val="22"/>
          <w:szCs w:val="22"/>
        </w:rPr>
        <w:t xml:space="preserve">sindaco effettivo </w:t>
      </w:r>
      <w:r w:rsidR="00B13A1C">
        <w:rPr>
          <w:rFonts w:ascii="Arial" w:hAnsi="Arial" w:cs="Arial"/>
          <w:sz w:val="22"/>
          <w:szCs w:val="22"/>
        </w:rPr>
        <w:t xml:space="preserve">in società partecipate di Ligurcapital SpA </w:t>
      </w:r>
    </w:p>
    <w:p w:rsidR="00B13A1C" w:rsidRDefault="00B13A1C" w:rsidP="00A804F0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B13A1C" w:rsidRPr="00B45DEE" w:rsidRDefault="00B13A1C" w:rsidP="00B13A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B45DEE">
        <w:rPr>
          <w:rFonts w:ascii="Arial" w:hAnsi="Arial" w:cs="Arial"/>
          <w:b/>
          <w:i/>
          <w:sz w:val="22"/>
          <w:szCs w:val="22"/>
        </w:rPr>
        <w:t>ai sensi degli articoli 46 e 47 del D.P.R. 445/2000, consapevole delle sanzioni penali previste dall'articolo 76 del D.P.R. 445/2000, per le ipotesi di dichiarazioni mendaci e falsità in atti</w:t>
      </w:r>
    </w:p>
    <w:p w:rsidR="0038649C" w:rsidRDefault="0038649C" w:rsidP="00B13A1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iCs/>
          <w:sz w:val="22"/>
          <w:szCs w:val="22"/>
        </w:rPr>
      </w:pPr>
    </w:p>
    <w:p w:rsidR="00B13A1C" w:rsidRPr="00B13A1C" w:rsidRDefault="00B13A1C" w:rsidP="00B13A1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iCs/>
          <w:sz w:val="22"/>
          <w:szCs w:val="22"/>
        </w:rPr>
      </w:pPr>
      <w:r w:rsidRPr="00B13A1C">
        <w:rPr>
          <w:rFonts w:ascii="Calibri" w:hAnsi="Calibri" w:cs="Arial"/>
          <w:b/>
          <w:iCs/>
          <w:sz w:val="22"/>
          <w:szCs w:val="22"/>
        </w:rPr>
        <w:t>DICHIARA</w:t>
      </w:r>
      <w:r w:rsidR="006554B2">
        <w:rPr>
          <w:rFonts w:ascii="Calibri" w:hAnsi="Calibri" w:cs="Arial"/>
          <w:b/>
          <w:iCs/>
          <w:sz w:val="22"/>
          <w:szCs w:val="22"/>
        </w:rPr>
        <w:t xml:space="preserve"> </w:t>
      </w:r>
    </w:p>
    <w:p w:rsidR="00B13A1C" w:rsidRDefault="00B13A1C" w:rsidP="00A804F0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67751E" w:rsidRDefault="006554B2" w:rsidP="0067751E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67751E">
        <w:rPr>
          <w:rFonts w:ascii="Arial" w:hAnsi="Arial" w:cs="Arial"/>
          <w:sz w:val="22"/>
          <w:szCs w:val="22"/>
        </w:rPr>
        <w:t>essere in possesso della cittadinanza italiana (sono equiparati ai cittadini italiani cittadini di uno dei Paesi dell’Unione Europea, purché con conoscenza della lingua italiana scritta e parlata adeguata allo svolgimento dell’incarico, ed in possesso dei diritti civili e politici nello Stato di appartenenza);</w:t>
      </w:r>
    </w:p>
    <w:p w:rsidR="0067751E" w:rsidRDefault="006554B2" w:rsidP="0067751E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67751E">
        <w:rPr>
          <w:rFonts w:ascii="Arial" w:hAnsi="Arial" w:cs="Arial"/>
          <w:sz w:val="22"/>
          <w:szCs w:val="22"/>
        </w:rPr>
        <w:t>godere dei diritti civili e politici;</w:t>
      </w:r>
    </w:p>
    <w:p w:rsidR="00DB2402" w:rsidRPr="00DB2402" w:rsidRDefault="00DB2402" w:rsidP="00DB2402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B2402">
        <w:rPr>
          <w:rFonts w:ascii="Arial" w:hAnsi="Arial" w:cs="Arial"/>
          <w:sz w:val="22"/>
          <w:szCs w:val="22"/>
        </w:rPr>
        <w:t>possedere gli speciali requisiti richiesti dall’art. 2397 c.c. ed essere iscritto nel registro dei revisori contabili istituito presso il Ministero della giustizia;</w:t>
      </w:r>
    </w:p>
    <w:p w:rsidR="006554B2" w:rsidRPr="00DB2402" w:rsidRDefault="006554B2" w:rsidP="00DB2402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2402">
        <w:rPr>
          <w:rFonts w:ascii="Arial" w:hAnsi="Arial" w:cs="Arial"/>
          <w:sz w:val="22"/>
          <w:szCs w:val="22"/>
        </w:rPr>
        <w:t xml:space="preserve">di </w:t>
      </w:r>
      <w:r w:rsidR="009A4909" w:rsidRPr="00DB2402">
        <w:rPr>
          <w:rFonts w:ascii="Arial" w:hAnsi="Arial" w:cs="Arial"/>
          <w:sz w:val="22"/>
          <w:szCs w:val="22"/>
        </w:rPr>
        <w:t>aver</w:t>
      </w:r>
      <w:r w:rsidR="00DB2402">
        <w:rPr>
          <w:rFonts w:ascii="Arial" w:hAnsi="Arial" w:cs="Arial"/>
          <w:sz w:val="22"/>
          <w:szCs w:val="22"/>
        </w:rPr>
        <w:t xml:space="preserve">e esperienza in Collegi sindacali per almeno un trienno </w:t>
      </w:r>
      <w:r w:rsidR="009A4909" w:rsidRPr="00DB2402">
        <w:rPr>
          <w:rFonts w:ascii="Arial" w:hAnsi="Arial" w:cs="Arial"/>
          <w:sz w:val="22"/>
          <w:szCs w:val="22"/>
        </w:rPr>
        <w:t>in società di capitali</w:t>
      </w:r>
      <w:r w:rsidR="00DB2402">
        <w:rPr>
          <w:rFonts w:ascii="Arial" w:hAnsi="Arial" w:cs="Arial"/>
          <w:sz w:val="22"/>
          <w:szCs w:val="22"/>
        </w:rPr>
        <w:t>;</w:t>
      </w:r>
    </w:p>
    <w:p w:rsidR="00AF7841" w:rsidRPr="006554B2" w:rsidRDefault="009A4909" w:rsidP="006554B2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554B2">
        <w:rPr>
          <w:rFonts w:ascii="Arial" w:hAnsi="Arial" w:cs="Arial"/>
          <w:sz w:val="22"/>
          <w:szCs w:val="22"/>
        </w:rPr>
        <w:lastRenderedPageBreak/>
        <w:t xml:space="preserve">di aver ricoperto le seguenti cariche, presso enti pubblici o privati: </w:t>
      </w:r>
    </w:p>
    <w:tbl>
      <w:tblPr>
        <w:tblW w:w="102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2"/>
        <w:gridCol w:w="2128"/>
        <w:gridCol w:w="2550"/>
        <w:gridCol w:w="3401"/>
      </w:tblGrid>
      <w:tr w:rsidR="003F6F35" w:rsidRPr="009A4909" w:rsidTr="003F6F35">
        <w:trPr>
          <w:trHeight w:val="470"/>
        </w:trPr>
        <w:tc>
          <w:tcPr>
            <w:tcW w:w="2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F6F35" w:rsidRPr="00845EA6" w:rsidRDefault="003F6F35" w:rsidP="009A4909">
            <w:pPr>
              <w:widowControl w:val="0"/>
              <w:suppressLineNumbers/>
              <w:suppressAutoHyphens/>
              <w:jc w:val="both"/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845EA6"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  <w:t>Ente / Società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F6F35" w:rsidRPr="00845EA6" w:rsidRDefault="003F6F35" w:rsidP="009A4909">
            <w:pPr>
              <w:widowControl w:val="0"/>
              <w:suppressLineNumbers/>
              <w:suppressAutoHyphens/>
              <w:jc w:val="both"/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845EA6"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  <w:t>Carica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845EA6" w:rsidRDefault="003F6F35" w:rsidP="009A4909">
            <w:pPr>
              <w:widowControl w:val="0"/>
              <w:suppressLineNumbers/>
              <w:suppressAutoHyphens/>
              <w:jc w:val="both"/>
              <w:rPr>
                <w:rFonts w:ascii="Arial" w:eastAsia="SimSun" w:hAnsi="Arial" w:cs="Arial"/>
                <w:kern w:val="1"/>
                <w:sz w:val="22"/>
                <w:szCs w:val="22"/>
                <w:lang w:eastAsia="hi-IN" w:bidi="hi-IN"/>
              </w:rPr>
            </w:pPr>
            <w:r w:rsidRPr="00845EA6"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  <w:t>Durata dell’incarico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845EA6" w:rsidRDefault="003F6F35" w:rsidP="009A4909">
            <w:pPr>
              <w:widowControl w:val="0"/>
              <w:suppressLineNumbers/>
              <w:suppressAutoHyphens/>
              <w:jc w:val="both"/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845EA6"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  <w:t>Eventuali note</w:t>
            </w: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D0265" w:rsidRDefault="00ED0265" w:rsidP="009A490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:rsidR="0067751E" w:rsidRDefault="0067751E" w:rsidP="0067751E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744FD">
        <w:rPr>
          <w:rFonts w:ascii="Arial" w:hAnsi="Arial" w:cs="Arial"/>
          <w:sz w:val="22"/>
          <w:szCs w:val="22"/>
        </w:rPr>
        <w:t>che i fatti e gli atti indicati nell'allegato curriculum vitae sono corrispondenti al vero;</w:t>
      </w:r>
    </w:p>
    <w:p w:rsidR="0067751E" w:rsidRDefault="006554B2" w:rsidP="00A744FD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67751E" w:rsidRPr="00A744FD">
        <w:rPr>
          <w:rFonts w:ascii="Arial" w:hAnsi="Arial" w:cs="Arial"/>
          <w:sz w:val="22"/>
          <w:szCs w:val="22"/>
        </w:rPr>
        <w:t>comunicare immediatamente ogni eventuale atto modificativo della presente dichiarazione e di essere a conoscenza del fatto che LIGURCAPITAL S.p.A. si riserva, se tali modifiche lo comportano, di cancellarlo/la dall'Elenco costituito a seguito dell'Avviso, fatto salvo altresì il diritto alla revoca dei mandati già conferiti;</w:t>
      </w:r>
    </w:p>
    <w:p w:rsidR="0067751E" w:rsidRPr="00A744FD" w:rsidRDefault="006554B2" w:rsidP="00A744FD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67751E" w:rsidRPr="00A744FD">
        <w:rPr>
          <w:rFonts w:ascii="Arial" w:hAnsi="Arial" w:cs="Arial"/>
          <w:sz w:val="22"/>
          <w:szCs w:val="22"/>
        </w:rPr>
        <w:t>essere in grado in ogni momento di certificare tutti gli elementi innanzi dichiarati</w:t>
      </w:r>
      <w:r w:rsidR="00ED0265">
        <w:rPr>
          <w:rFonts w:ascii="Arial" w:hAnsi="Arial" w:cs="Arial"/>
          <w:sz w:val="22"/>
          <w:szCs w:val="22"/>
        </w:rPr>
        <w:t>;</w:t>
      </w:r>
    </w:p>
    <w:p w:rsidR="0067751E" w:rsidRDefault="006554B2" w:rsidP="0067751E">
      <w:pPr>
        <w:pStyle w:val="Paragrafoelenco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410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67751E">
        <w:rPr>
          <w:rFonts w:ascii="Arial" w:hAnsi="Arial" w:cs="Arial"/>
        </w:rPr>
        <w:t xml:space="preserve">prendere atto che per quanto concerne il trattamento dei dati personali contenuti nel presente documento e relativo/i allegato/i per le finalità connesse alla formazione </w:t>
      </w:r>
      <w:r w:rsidR="00A744FD">
        <w:rPr>
          <w:rFonts w:ascii="Arial" w:hAnsi="Arial" w:cs="Arial"/>
        </w:rPr>
        <w:t>dell’elenco</w:t>
      </w:r>
      <w:r w:rsidR="0067751E">
        <w:rPr>
          <w:rFonts w:ascii="Arial" w:hAnsi="Arial" w:cs="Arial"/>
        </w:rPr>
        <w:t xml:space="preserve"> per </w:t>
      </w:r>
      <w:r>
        <w:rPr>
          <w:rFonts w:ascii="Arial" w:hAnsi="Arial" w:cs="Arial"/>
        </w:rPr>
        <w:t>l’</w:t>
      </w:r>
      <w:r w:rsidR="0067751E">
        <w:rPr>
          <w:rFonts w:ascii="Arial" w:hAnsi="Arial" w:cs="Arial"/>
        </w:rPr>
        <w:t xml:space="preserve"> eventual</w:t>
      </w:r>
      <w:r>
        <w:rPr>
          <w:rFonts w:ascii="Arial" w:hAnsi="Arial" w:cs="Arial"/>
        </w:rPr>
        <w:t>e</w:t>
      </w:r>
      <w:r w:rsidR="0067751E">
        <w:rPr>
          <w:rFonts w:ascii="Arial" w:hAnsi="Arial" w:cs="Arial"/>
        </w:rPr>
        <w:t xml:space="preserve"> successiv</w:t>
      </w:r>
      <w:r>
        <w:rPr>
          <w:rFonts w:ascii="Arial" w:hAnsi="Arial" w:cs="Arial"/>
        </w:rPr>
        <w:t>o</w:t>
      </w:r>
      <w:r w:rsidR="0067751E">
        <w:rPr>
          <w:rFonts w:ascii="Arial" w:hAnsi="Arial" w:cs="Arial"/>
        </w:rPr>
        <w:t xml:space="preserve"> affidament</w:t>
      </w:r>
      <w:r>
        <w:rPr>
          <w:rFonts w:ascii="Arial" w:hAnsi="Arial" w:cs="Arial"/>
        </w:rPr>
        <w:t>o</w:t>
      </w:r>
      <w:r w:rsidR="0067751E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ll’</w:t>
      </w:r>
      <w:r w:rsidR="0067751E">
        <w:rPr>
          <w:rFonts w:ascii="Arial" w:hAnsi="Arial" w:cs="Arial"/>
        </w:rPr>
        <w:t>incaric</w:t>
      </w:r>
      <w:r>
        <w:rPr>
          <w:rFonts w:ascii="Arial" w:hAnsi="Arial" w:cs="Arial"/>
        </w:rPr>
        <w:t>o</w:t>
      </w:r>
      <w:r w:rsidR="0067751E">
        <w:rPr>
          <w:rFonts w:ascii="Arial" w:hAnsi="Arial" w:cs="Arial"/>
        </w:rPr>
        <w:t xml:space="preserve">, ha visionato l’informativa (informativa Privacy Allegato </w:t>
      </w:r>
      <w:r w:rsidR="00A744FD">
        <w:rPr>
          <w:rFonts w:ascii="Arial" w:hAnsi="Arial" w:cs="Arial"/>
        </w:rPr>
        <w:t>2</w:t>
      </w:r>
      <w:r w:rsidR="0067751E">
        <w:rPr>
          <w:rFonts w:ascii="Arial" w:hAnsi="Arial" w:cs="Arial"/>
        </w:rPr>
        <w:t>) allegata all’avviso, resa ai sensi dell’art. 13 del Regolamento UE 679/2016 – Regolamento Generale sulla Protezione dei Dati</w:t>
      </w:r>
      <w:r>
        <w:rPr>
          <w:rFonts w:ascii="Arial" w:hAnsi="Arial" w:cs="Arial"/>
        </w:rPr>
        <w:t>;</w:t>
      </w:r>
    </w:p>
    <w:p w:rsidR="00A744FD" w:rsidRPr="000026AC" w:rsidRDefault="006554B2" w:rsidP="005A2837">
      <w:pPr>
        <w:widowControl w:val="0"/>
        <w:numPr>
          <w:ilvl w:val="0"/>
          <w:numId w:val="5"/>
        </w:numPr>
        <w:tabs>
          <w:tab w:val="left" w:pos="363"/>
        </w:tabs>
        <w:autoSpaceDE w:val="0"/>
        <w:autoSpaceDN w:val="0"/>
        <w:spacing w:line="355" w:lineRule="auto"/>
        <w:ind w:left="142" w:right="5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A744FD" w:rsidRPr="005A2837">
        <w:rPr>
          <w:rFonts w:ascii="Arial" w:hAnsi="Arial" w:cs="Arial"/>
          <w:sz w:val="22"/>
          <w:szCs w:val="22"/>
        </w:rPr>
        <w:t>non trovarsi nelle condizioni previste nell’art. 80, commi 1, 2, 4 e 5 del d.lgs. n. 50/2016 e precisamente, con riferimento al comma 1:</w:t>
      </w:r>
      <w:r w:rsidR="00A744FD" w:rsidRPr="005A2837">
        <w:rPr>
          <w:b/>
          <w:bCs/>
          <w:i/>
          <w:iCs/>
          <w:sz w:val="22"/>
          <w:szCs w:val="22"/>
        </w:rPr>
        <w:t xml:space="preserve"> </w:t>
      </w:r>
      <w:r w:rsidR="00A744FD" w:rsidRPr="000026AC">
        <w:rPr>
          <w:rFonts w:ascii="Arial" w:hAnsi="Arial" w:cs="Arial"/>
          <w:b/>
          <w:bCs/>
          <w:i/>
          <w:iCs/>
          <w:sz w:val="22"/>
          <w:szCs w:val="22"/>
        </w:rPr>
        <w:t>(compilare nelle sezioni di pertinenza e selezionare le opzioni barrando le caselle)</w:t>
      </w:r>
    </w:p>
    <w:p w:rsidR="00A744FD" w:rsidRPr="00AE348B" w:rsidRDefault="00A744FD" w:rsidP="00AE348B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A744FD">
        <w:rPr>
          <w:rFonts w:ascii="Arial" w:hAnsi="Arial" w:cs="Arial"/>
          <w:sz w:val="22"/>
          <w:szCs w:val="22"/>
        </w:rPr>
        <w:sym w:font="Wingdings" w:char="F0A8"/>
      </w:r>
      <w:r w:rsidRPr="00A744FD">
        <w:rPr>
          <w:rFonts w:ascii="Arial" w:hAnsi="Arial" w:cs="Arial"/>
          <w:sz w:val="22"/>
          <w:szCs w:val="22"/>
        </w:rPr>
        <w:t xml:space="preserve"> </w:t>
      </w:r>
      <w:r w:rsidRPr="00AE348B">
        <w:rPr>
          <w:rFonts w:ascii="Arial" w:hAnsi="Arial" w:cs="Arial"/>
          <w:sz w:val="22"/>
          <w:szCs w:val="22"/>
        </w:rPr>
        <w:t xml:space="preserve">che nei propri confronti non è stata </w:t>
      </w:r>
      <w:bookmarkStart w:id="0" w:name="_GoBack"/>
      <w:bookmarkEnd w:id="0"/>
      <w:r w:rsidRPr="00AE348B">
        <w:rPr>
          <w:rFonts w:ascii="Arial" w:hAnsi="Arial" w:cs="Arial"/>
          <w:sz w:val="22"/>
          <w:szCs w:val="22"/>
        </w:rPr>
        <w:t>emessa sentenza definitiva/decreto penale di condanna divenuto irrevocabile/sentenza di applicazione della pena su richiesta ai sensi dell’art. 444 del codice di procedura penale per uno dei seguenti reati:</w:t>
      </w:r>
    </w:p>
    <w:p w:rsidR="00A744FD" w:rsidRPr="00AE348B" w:rsidRDefault="00A744FD" w:rsidP="00AE348B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 xml:space="preserve">delitti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</w:t>
      </w:r>
      <w:r w:rsidRPr="00AE348B">
        <w:rPr>
          <w:rFonts w:ascii="Arial" w:hAnsi="Arial" w:cs="Arial"/>
          <w:sz w:val="22"/>
          <w:szCs w:val="22"/>
        </w:rPr>
        <w:lastRenderedPageBreak/>
        <w:t xml:space="preserve">riconducibili alla partecipazione a un'organizzazione criminale, quale definita all'articolo 2 della decisione quadro 2008/841/GAI del Consiglio; </w:t>
      </w:r>
    </w:p>
    <w:p w:rsidR="00A744FD" w:rsidRPr="00AE348B" w:rsidRDefault="00A744FD" w:rsidP="00AE348B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 xml:space="preserve">delitti, consumati o tentati, di cui agli articoli 317, 318, 319, 319-ter, 319-quater, 320, 321, 322, 322-bis, 346-bis, 353, 353-bis, 354, 355 e 356 del codice penale nonché all’articolo 2365 del codice civile; </w:t>
      </w:r>
    </w:p>
    <w:p w:rsidR="00A744FD" w:rsidRPr="00AE348B" w:rsidRDefault="00A744FD" w:rsidP="00AE348B">
      <w:pPr>
        <w:spacing w:line="360" w:lineRule="auto"/>
        <w:ind w:firstLine="349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 xml:space="preserve">b-bis)  false comunicazioni sociali di cui agli articoli 2621 e 2622 del codice civile;  </w:t>
      </w:r>
    </w:p>
    <w:p w:rsidR="00A744FD" w:rsidRPr="00AE348B" w:rsidRDefault="00A744FD" w:rsidP="00AE348B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 xml:space="preserve">frode ai sensi dell'articolo 1 della convenzione relativa alla tutela degli interessi finanziari delle Comunità europee; </w:t>
      </w:r>
    </w:p>
    <w:p w:rsidR="00A744FD" w:rsidRPr="00AE348B" w:rsidRDefault="00A744FD" w:rsidP="00AE348B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A744FD" w:rsidRPr="00AE348B" w:rsidRDefault="00A744FD" w:rsidP="00AE348B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 xml:space="preserve">delitti di cui agli articoli 648-bis, 648-ter, e 648-ter.1del codice penale, riciclaggio di proventi di attività criminose o finanziamento del terrorismo, quali definiti all’articolo 1 del decreto legislativo 22 giugno 2007, n. 109 e successive modificazioni; </w:t>
      </w:r>
    </w:p>
    <w:p w:rsidR="00A744FD" w:rsidRPr="00AE348B" w:rsidRDefault="00A744FD" w:rsidP="00AE348B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:rsidR="00A744FD" w:rsidRPr="00AE348B" w:rsidRDefault="00A744FD" w:rsidP="00AE348B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 xml:space="preserve">ogni altro delitto da cui derivi, quale pena accessoria, l'incapacità di contrattare con la pubblica amministrazione; </w:t>
      </w:r>
    </w:p>
    <w:p w:rsidR="00A744FD" w:rsidRPr="00AE348B" w:rsidRDefault="00A744FD" w:rsidP="00AE348B">
      <w:pPr>
        <w:spacing w:before="24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>ovvero, se presenti condanne</w:t>
      </w:r>
    </w:p>
    <w:p w:rsidR="00A744FD" w:rsidRPr="00AE348B" w:rsidRDefault="00A744FD" w:rsidP="00AE348B">
      <w:pPr>
        <w:spacing w:before="240" w:after="12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sym w:font="Wingdings" w:char="F0A8"/>
      </w:r>
      <w:r w:rsidRPr="00AE348B">
        <w:rPr>
          <w:rFonts w:ascii="Arial" w:hAnsi="Arial" w:cs="Arial"/>
          <w:sz w:val="22"/>
          <w:szCs w:val="22"/>
        </w:rPr>
        <w:tab/>
        <w:t>di avere a proprio carico le seguenti sentenze definitive/decreti penali di condanna divenuti irrevocabili/sentenze di applicazione della pena su richiesta ai sensi dell’art. 444 del codice di procedura penale:</w:t>
      </w:r>
    </w:p>
    <w:p w:rsidR="00A744FD" w:rsidRPr="00AE348B" w:rsidRDefault="00A744FD" w:rsidP="00AE348B">
      <w:pPr>
        <w:numPr>
          <w:ilvl w:val="0"/>
          <w:numId w:val="3"/>
        </w:numPr>
        <w:spacing w:before="240" w:after="120"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>________________ emessa da ______________ per il reato di ____________ai sensi di __________ cui è seguita l’applicazione della seguente pena __________________________;</w:t>
      </w:r>
    </w:p>
    <w:p w:rsidR="00A744FD" w:rsidRPr="00AE348B" w:rsidRDefault="00A744FD" w:rsidP="00AE348B">
      <w:pPr>
        <w:numPr>
          <w:ilvl w:val="0"/>
          <w:numId w:val="3"/>
        </w:numPr>
        <w:spacing w:before="240" w:after="120"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>________________ emessa da ______________ per il reato di ____________ai sensi di __________ cui è seguita l’applicazione della seguente pena __________________________;</w:t>
      </w:r>
    </w:p>
    <w:p w:rsidR="00A744FD" w:rsidRPr="00AE348B" w:rsidRDefault="00A744FD" w:rsidP="00AE348B">
      <w:pPr>
        <w:spacing w:before="240"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 xml:space="preserve">ATTENZIONE: la dichiarazione sostitutiva dovrà indicare tutte le condanne penali riportate, con esplicitazione della pena detentiva imposta, ivi comprese quelle per le quali si è beneficiato della non menzione, ad esclusione delle condanne per reati depenalizzati o per le quali è </w:t>
      </w:r>
      <w:r w:rsidRPr="00AE348B">
        <w:rPr>
          <w:rFonts w:ascii="Arial" w:hAnsi="Arial" w:cs="Arial"/>
          <w:sz w:val="22"/>
          <w:szCs w:val="22"/>
        </w:rPr>
        <w:lastRenderedPageBreak/>
        <w:t>intervenuta la riabilitazione o quando il reato è stato dichiarato estinto dopo la condanna o in caso di revoca della condanna medesima. Nel caso di condanne definitive per reati per i quali non è stata fissata la durata della pena accessoria dell’incapacità di contrarre con la p.a., ovvero non è intervenuta la riabilitazione, tale durata è pari a cinque anni, salvo che la pena principale sia di durata inferiore, nel quale caso è pari alla durata della pena principale;</w:t>
      </w:r>
    </w:p>
    <w:p w:rsidR="00A744FD" w:rsidRPr="00AE348B" w:rsidRDefault="00A744FD" w:rsidP="00AE348B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>(alternativamente):</w:t>
      </w:r>
    </w:p>
    <w:p w:rsidR="00A744FD" w:rsidRPr="00AE348B" w:rsidRDefault="00A744FD" w:rsidP="00AE348B">
      <w:pPr>
        <w:spacing w:before="240" w:after="120" w:line="360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sym w:font="Wingdings" w:char="F0A8"/>
      </w:r>
      <w:r w:rsidRPr="00AE348B">
        <w:rPr>
          <w:rFonts w:ascii="Arial" w:hAnsi="Arial" w:cs="Arial"/>
          <w:sz w:val="22"/>
          <w:szCs w:val="22"/>
        </w:rPr>
        <w:tab/>
        <w:t>di non essere stato vittima dei reati previsti e puniti dagli artt. 317 e 629 del codice penale aggravati ai sensi dell’articolo 7 del decreto-legge 13 maggio 1991, n. 152, convertito con modificazioni dalla legge 12 luglio 1991, n. 203;</w:t>
      </w:r>
    </w:p>
    <w:p w:rsidR="00A744FD" w:rsidRPr="00AE348B" w:rsidRDefault="00A744FD" w:rsidP="00AE348B">
      <w:pPr>
        <w:spacing w:before="240" w:after="120" w:line="360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sym w:font="Wingdings" w:char="F0A8"/>
      </w:r>
      <w:r w:rsidRPr="00AE348B">
        <w:rPr>
          <w:rFonts w:ascii="Arial" w:hAnsi="Arial" w:cs="Arial"/>
          <w:sz w:val="22"/>
          <w:szCs w:val="22"/>
        </w:rPr>
        <w:tab/>
        <w:t>di essere stato vittima dei reati previsti e puniti dagli artt. 317 e 629 del codice penale aggravati ai sensi dell’articolo 7 del decreto-legge 13 maggio 1991, n. 152, convertito con modificazioni dalla legge 12 luglio 1991, n. 203 ed avere denunciato i fatti all’autorità giudiziaria;</w:t>
      </w:r>
    </w:p>
    <w:p w:rsidR="00A744FD" w:rsidRPr="00AE348B" w:rsidRDefault="00A744FD" w:rsidP="00AE348B">
      <w:pPr>
        <w:spacing w:before="240" w:after="120" w:line="360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sym w:font="Wingdings" w:char="F0A8"/>
      </w:r>
      <w:r w:rsidRPr="00AE348B">
        <w:rPr>
          <w:rFonts w:ascii="Arial" w:hAnsi="Arial" w:cs="Arial"/>
          <w:sz w:val="22"/>
          <w:szCs w:val="22"/>
        </w:rPr>
        <w:tab/>
        <w:t>di essere stato vittima dei reati previsti e puniti dagli artt. 317 e 629 del codice penale aggravati ai sensi dell’articolo 7 del decreto-legge 13 maggio 1991, n. 152, convertito con modificazioni dalla legge 12 luglio 1991, n. 203, e di non aver denunciato i fatti alla autorità giudiziaria, ricorrendo i casi previsti dall’articolo 4, primo comma, della legge 24 novembre 1981, n. 689;</w:t>
      </w:r>
    </w:p>
    <w:p w:rsidR="0038649C" w:rsidRPr="00AE348B" w:rsidRDefault="0038649C" w:rsidP="00AE348B">
      <w:pPr>
        <w:widowControl w:val="0"/>
        <w:tabs>
          <w:tab w:val="left" w:pos="363"/>
        </w:tabs>
        <w:autoSpaceDE w:val="0"/>
        <w:autoSpaceDN w:val="0"/>
        <w:spacing w:line="360" w:lineRule="auto"/>
        <w:ind w:right="56"/>
        <w:jc w:val="both"/>
        <w:rPr>
          <w:rFonts w:ascii="Arial" w:hAnsi="Arial" w:cs="Arial"/>
          <w:sz w:val="22"/>
          <w:szCs w:val="22"/>
        </w:rPr>
      </w:pPr>
    </w:p>
    <w:p w:rsidR="0067751E" w:rsidRPr="00AE348B" w:rsidRDefault="0067751E" w:rsidP="00AE348B">
      <w:pPr>
        <w:tabs>
          <w:tab w:val="left" w:pos="709"/>
          <w:tab w:val="left" w:pos="2977"/>
        </w:tabs>
        <w:spacing w:line="360" w:lineRule="auto"/>
        <w:ind w:left="2977" w:hanging="2977"/>
        <w:jc w:val="both"/>
        <w:rPr>
          <w:rFonts w:ascii="Arial" w:hAnsi="Arial" w:cs="Arial"/>
          <w:sz w:val="22"/>
          <w:szCs w:val="22"/>
        </w:rPr>
      </w:pPr>
    </w:p>
    <w:p w:rsidR="0067751E" w:rsidRPr="00AE348B" w:rsidRDefault="0067751E" w:rsidP="00AE348B">
      <w:pPr>
        <w:tabs>
          <w:tab w:val="left" w:pos="709"/>
          <w:tab w:val="left" w:pos="2977"/>
        </w:tabs>
        <w:spacing w:line="360" w:lineRule="auto"/>
        <w:ind w:left="2977" w:hanging="2977"/>
        <w:jc w:val="both"/>
        <w:rPr>
          <w:rFonts w:ascii="Arial" w:hAnsi="Arial" w:cs="Arial"/>
          <w:sz w:val="22"/>
          <w:szCs w:val="22"/>
        </w:rPr>
      </w:pPr>
    </w:p>
    <w:p w:rsidR="0067751E" w:rsidRPr="00AE348B" w:rsidRDefault="0067751E" w:rsidP="00AE348B">
      <w:pPr>
        <w:tabs>
          <w:tab w:val="left" w:pos="709"/>
          <w:tab w:val="left" w:pos="2977"/>
        </w:tabs>
        <w:spacing w:line="360" w:lineRule="auto"/>
        <w:ind w:left="2977" w:hanging="2977"/>
        <w:jc w:val="both"/>
        <w:rPr>
          <w:rFonts w:ascii="Arial" w:hAnsi="Arial" w:cs="Arial"/>
          <w:sz w:val="22"/>
          <w:szCs w:val="22"/>
        </w:rPr>
      </w:pPr>
    </w:p>
    <w:p w:rsidR="0067751E" w:rsidRPr="00AE348B" w:rsidRDefault="0067751E" w:rsidP="00AE348B">
      <w:pPr>
        <w:tabs>
          <w:tab w:val="left" w:pos="709"/>
          <w:tab w:val="left" w:pos="2977"/>
        </w:tabs>
        <w:spacing w:line="360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ab/>
        <w:t xml:space="preserve">DATA </w:t>
      </w:r>
      <w:r w:rsidRPr="00AE348B">
        <w:rPr>
          <w:rFonts w:ascii="Arial" w:hAnsi="Arial" w:cs="Arial"/>
          <w:sz w:val="22"/>
          <w:szCs w:val="22"/>
        </w:rPr>
        <w:tab/>
      </w:r>
      <w:r w:rsidRPr="00AE348B">
        <w:rPr>
          <w:rFonts w:ascii="Arial" w:hAnsi="Arial" w:cs="Arial"/>
          <w:sz w:val="22"/>
          <w:szCs w:val="22"/>
        </w:rPr>
        <w:tab/>
      </w:r>
      <w:r w:rsidRPr="00AE348B">
        <w:rPr>
          <w:rFonts w:ascii="Arial" w:hAnsi="Arial" w:cs="Arial"/>
          <w:sz w:val="22"/>
          <w:szCs w:val="22"/>
        </w:rPr>
        <w:tab/>
      </w:r>
      <w:r w:rsidRPr="00AE348B">
        <w:rPr>
          <w:rFonts w:ascii="Arial" w:hAnsi="Arial" w:cs="Arial"/>
          <w:sz w:val="22"/>
          <w:szCs w:val="22"/>
        </w:rPr>
        <w:tab/>
      </w:r>
      <w:r w:rsidRPr="00AE348B">
        <w:rPr>
          <w:rFonts w:ascii="Arial" w:hAnsi="Arial" w:cs="Arial"/>
          <w:sz w:val="22"/>
          <w:szCs w:val="22"/>
        </w:rPr>
        <w:tab/>
      </w:r>
      <w:r w:rsidRPr="00AE348B">
        <w:rPr>
          <w:rFonts w:ascii="Arial" w:hAnsi="Arial" w:cs="Arial"/>
          <w:sz w:val="22"/>
          <w:szCs w:val="22"/>
        </w:rPr>
        <w:tab/>
        <w:t xml:space="preserve">FIRMA </w:t>
      </w:r>
    </w:p>
    <w:p w:rsidR="0067751E" w:rsidRPr="00AE348B" w:rsidRDefault="0067751E" w:rsidP="00AE348B">
      <w:pPr>
        <w:tabs>
          <w:tab w:val="left" w:pos="2977"/>
          <w:tab w:val="left" w:pos="6237"/>
          <w:tab w:val="left" w:pos="779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348B">
        <w:rPr>
          <w:rFonts w:ascii="Arial" w:hAnsi="Arial" w:cs="Arial"/>
          <w:sz w:val="22"/>
          <w:szCs w:val="22"/>
        </w:rPr>
        <w:t>__________________</w:t>
      </w:r>
      <w:r w:rsidRPr="00AE348B">
        <w:rPr>
          <w:rFonts w:ascii="Arial" w:hAnsi="Arial" w:cs="Arial"/>
          <w:sz w:val="22"/>
          <w:szCs w:val="22"/>
        </w:rPr>
        <w:tab/>
        <w:t xml:space="preserve">                                      ____________________________</w:t>
      </w:r>
    </w:p>
    <w:p w:rsidR="0067751E" w:rsidRPr="00AE348B" w:rsidRDefault="0067751E" w:rsidP="00AE348B">
      <w:pPr>
        <w:tabs>
          <w:tab w:val="left" w:pos="2977"/>
          <w:tab w:val="left" w:pos="6237"/>
          <w:tab w:val="left" w:pos="779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751E" w:rsidRPr="00AE348B" w:rsidRDefault="0067751E" w:rsidP="00AE348B">
      <w:pPr>
        <w:tabs>
          <w:tab w:val="left" w:pos="1843"/>
          <w:tab w:val="left" w:pos="6237"/>
          <w:tab w:val="left" w:pos="7797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67751E" w:rsidRDefault="0067751E" w:rsidP="00AE348B">
      <w:pPr>
        <w:spacing w:line="360" w:lineRule="auto"/>
      </w:pPr>
    </w:p>
    <w:p w:rsidR="0067751E" w:rsidRDefault="0067751E" w:rsidP="00AE348B">
      <w:pPr>
        <w:spacing w:line="360" w:lineRule="auto"/>
      </w:pPr>
    </w:p>
    <w:p w:rsidR="0067751E" w:rsidRDefault="0067751E" w:rsidP="00AE348B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67751E" w:rsidRDefault="0067751E" w:rsidP="00A804F0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67751E" w:rsidRDefault="0067751E" w:rsidP="00A804F0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sectPr w:rsidR="006775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D69"/>
    <w:multiLevelType w:val="hybridMultilevel"/>
    <w:tmpl w:val="9A68F78E"/>
    <w:lvl w:ilvl="0" w:tplc="871E23D0">
      <w:numFmt w:val="bullet"/>
      <w:lvlText w:val="•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D240F10">
      <w:numFmt w:val="bullet"/>
      <w:lvlText w:val="•"/>
      <w:lvlJc w:val="left"/>
      <w:pPr>
        <w:ind w:left="1724" w:hanging="708"/>
      </w:pPr>
      <w:rPr>
        <w:rFonts w:hint="default"/>
      </w:rPr>
    </w:lvl>
    <w:lvl w:ilvl="2" w:tplc="2C285A0C">
      <w:numFmt w:val="bullet"/>
      <w:lvlText w:val="•"/>
      <w:lvlJc w:val="left"/>
      <w:pPr>
        <w:ind w:left="2628" w:hanging="708"/>
      </w:pPr>
      <w:rPr>
        <w:rFonts w:hint="default"/>
      </w:rPr>
    </w:lvl>
    <w:lvl w:ilvl="3" w:tplc="0D20C3B4">
      <w:numFmt w:val="bullet"/>
      <w:lvlText w:val="•"/>
      <w:lvlJc w:val="left"/>
      <w:pPr>
        <w:ind w:left="3532" w:hanging="708"/>
      </w:pPr>
      <w:rPr>
        <w:rFonts w:hint="default"/>
      </w:rPr>
    </w:lvl>
    <w:lvl w:ilvl="4" w:tplc="8A0ECFE6">
      <w:numFmt w:val="bullet"/>
      <w:lvlText w:val="•"/>
      <w:lvlJc w:val="left"/>
      <w:pPr>
        <w:ind w:left="4436" w:hanging="708"/>
      </w:pPr>
      <w:rPr>
        <w:rFonts w:hint="default"/>
      </w:rPr>
    </w:lvl>
    <w:lvl w:ilvl="5" w:tplc="34BEDE4E">
      <w:numFmt w:val="bullet"/>
      <w:lvlText w:val="•"/>
      <w:lvlJc w:val="left"/>
      <w:pPr>
        <w:ind w:left="5340" w:hanging="708"/>
      </w:pPr>
      <w:rPr>
        <w:rFonts w:hint="default"/>
      </w:rPr>
    </w:lvl>
    <w:lvl w:ilvl="6" w:tplc="E5581292">
      <w:numFmt w:val="bullet"/>
      <w:lvlText w:val="•"/>
      <w:lvlJc w:val="left"/>
      <w:pPr>
        <w:ind w:left="6244" w:hanging="708"/>
      </w:pPr>
      <w:rPr>
        <w:rFonts w:hint="default"/>
      </w:rPr>
    </w:lvl>
    <w:lvl w:ilvl="7" w:tplc="E4DEC616">
      <w:numFmt w:val="bullet"/>
      <w:lvlText w:val="•"/>
      <w:lvlJc w:val="left"/>
      <w:pPr>
        <w:ind w:left="7148" w:hanging="708"/>
      </w:pPr>
      <w:rPr>
        <w:rFonts w:hint="default"/>
      </w:rPr>
    </w:lvl>
    <w:lvl w:ilvl="8" w:tplc="AB8A4258">
      <w:numFmt w:val="bullet"/>
      <w:lvlText w:val="•"/>
      <w:lvlJc w:val="left"/>
      <w:pPr>
        <w:ind w:left="8052" w:hanging="708"/>
      </w:pPr>
      <w:rPr>
        <w:rFonts w:hint="default"/>
      </w:rPr>
    </w:lvl>
  </w:abstractNum>
  <w:abstractNum w:abstractNumId="1" w15:restartNumberingAfterBreak="0">
    <w:nsid w:val="11C30B91"/>
    <w:multiLevelType w:val="hybridMultilevel"/>
    <w:tmpl w:val="C49E5936"/>
    <w:lvl w:ilvl="0" w:tplc="C7128F94">
      <w:numFmt w:val="bullet"/>
      <w:lvlText w:val="•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91A05B2">
      <w:numFmt w:val="bullet"/>
      <w:lvlText w:val="•"/>
      <w:lvlJc w:val="left"/>
      <w:pPr>
        <w:ind w:left="1724" w:hanging="708"/>
      </w:pPr>
      <w:rPr>
        <w:rFonts w:hint="default"/>
      </w:rPr>
    </w:lvl>
    <w:lvl w:ilvl="2" w:tplc="F3BE8042">
      <w:numFmt w:val="bullet"/>
      <w:lvlText w:val="•"/>
      <w:lvlJc w:val="left"/>
      <w:pPr>
        <w:ind w:left="2628" w:hanging="708"/>
      </w:pPr>
      <w:rPr>
        <w:rFonts w:hint="default"/>
      </w:rPr>
    </w:lvl>
    <w:lvl w:ilvl="3" w:tplc="F680265C">
      <w:numFmt w:val="bullet"/>
      <w:lvlText w:val="•"/>
      <w:lvlJc w:val="left"/>
      <w:pPr>
        <w:ind w:left="3532" w:hanging="708"/>
      </w:pPr>
      <w:rPr>
        <w:rFonts w:hint="default"/>
      </w:rPr>
    </w:lvl>
    <w:lvl w:ilvl="4" w:tplc="2176FDFE">
      <w:numFmt w:val="bullet"/>
      <w:lvlText w:val="•"/>
      <w:lvlJc w:val="left"/>
      <w:pPr>
        <w:ind w:left="4436" w:hanging="708"/>
      </w:pPr>
      <w:rPr>
        <w:rFonts w:hint="default"/>
      </w:rPr>
    </w:lvl>
    <w:lvl w:ilvl="5" w:tplc="C04466BA">
      <w:numFmt w:val="bullet"/>
      <w:lvlText w:val="•"/>
      <w:lvlJc w:val="left"/>
      <w:pPr>
        <w:ind w:left="5340" w:hanging="708"/>
      </w:pPr>
      <w:rPr>
        <w:rFonts w:hint="default"/>
      </w:rPr>
    </w:lvl>
    <w:lvl w:ilvl="6" w:tplc="52EEE0B8">
      <w:numFmt w:val="bullet"/>
      <w:lvlText w:val="•"/>
      <w:lvlJc w:val="left"/>
      <w:pPr>
        <w:ind w:left="6244" w:hanging="708"/>
      </w:pPr>
      <w:rPr>
        <w:rFonts w:hint="default"/>
      </w:rPr>
    </w:lvl>
    <w:lvl w:ilvl="7" w:tplc="AD309032">
      <w:numFmt w:val="bullet"/>
      <w:lvlText w:val="•"/>
      <w:lvlJc w:val="left"/>
      <w:pPr>
        <w:ind w:left="7148" w:hanging="708"/>
      </w:pPr>
      <w:rPr>
        <w:rFonts w:hint="default"/>
      </w:rPr>
    </w:lvl>
    <w:lvl w:ilvl="8" w:tplc="79288860">
      <w:numFmt w:val="bullet"/>
      <w:lvlText w:val="•"/>
      <w:lvlJc w:val="left"/>
      <w:pPr>
        <w:ind w:left="8052" w:hanging="708"/>
      </w:pPr>
      <w:rPr>
        <w:rFonts w:hint="default"/>
      </w:rPr>
    </w:lvl>
  </w:abstractNum>
  <w:abstractNum w:abstractNumId="2" w15:restartNumberingAfterBreak="0">
    <w:nsid w:val="25531F73"/>
    <w:multiLevelType w:val="hybridMultilevel"/>
    <w:tmpl w:val="755CD1E8"/>
    <w:lvl w:ilvl="0" w:tplc="0410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F4D58"/>
    <w:multiLevelType w:val="hybridMultilevel"/>
    <w:tmpl w:val="6DCCC5D8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C41AD190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367D3"/>
    <w:multiLevelType w:val="hybridMultilevel"/>
    <w:tmpl w:val="10E6CB20"/>
    <w:lvl w:ilvl="0" w:tplc="A072D15A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C8E572F"/>
    <w:multiLevelType w:val="hybridMultilevel"/>
    <w:tmpl w:val="C2F6F8CE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>
      <w:start w:val="1"/>
      <w:numFmt w:val="lowerLetter"/>
      <w:lvlText w:val="%2."/>
      <w:lvlJc w:val="left"/>
      <w:pPr>
        <w:ind w:left="2291" w:hanging="360"/>
      </w:pPr>
    </w:lvl>
    <w:lvl w:ilvl="2" w:tplc="0410001B">
      <w:start w:val="1"/>
      <w:numFmt w:val="lowerRoman"/>
      <w:lvlText w:val="%3."/>
      <w:lvlJc w:val="right"/>
      <w:pPr>
        <w:ind w:left="3011" w:hanging="180"/>
      </w:pPr>
    </w:lvl>
    <w:lvl w:ilvl="3" w:tplc="0410000F">
      <w:start w:val="1"/>
      <w:numFmt w:val="decimal"/>
      <w:lvlText w:val="%4."/>
      <w:lvlJc w:val="left"/>
      <w:pPr>
        <w:ind w:left="3731" w:hanging="360"/>
      </w:pPr>
    </w:lvl>
    <w:lvl w:ilvl="4" w:tplc="04100019">
      <w:start w:val="1"/>
      <w:numFmt w:val="lowerLetter"/>
      <w:lvlText w:val="%5."/>
      <w:lvlJc w:val="left"/>
      <w:pPr>
        <w:ind w:left="4451" w:hanging="360"/>
      </w:pPr>
    </w:lvl>
    <w:lvl w:ilvl="5" w:tplc="0410001B">
      <w:start w:val="1"/>
      <w:numFmt w:val="lowerRoman"/>
      <w:lvlText w:val="%6."/>
      <w:lvlJc w:val="right"/>
      <w:pPr>
        <w:ind w:left="5171" w:hanging="180"/>
      </w:pPr>
    </w:lvl>
    <w:lvl w:ilvl="6" w:tplc="0410000F">
      <w:start w:val="1"/>
      <w:numFmt w:val="decimal"/>
      <w:lvlText w:val="%7."/>
      <w:lvlJc w:val="left"/>
      <w:pPr>
        <w:ind w:left="5891" w:hanging="360"/>
      </w:pPr>
    </w:lvl>
    <w:lvl w:ilvl="7" w:tplc="04100019">
      <w:start w:val="1"/>
      <w:numFmt w:val="lowerLetter"/>
      <w:lvlText w:val="%8."/>
      <w:lvlJc w:val="left"/>
      <w:pPr>
        <w:ind w:left="6611" w:hanging="360"/>
      </w:pPr>
    </w:lvl>
    <w:lvl w:ilvl="8" w:tplc="0410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EAB6D40"/>
    <w:multiLevelType w:val="hybridMultilevel"/>
    <w:tmpl w:val="456A7A2E"/>
    <w:lvl w:ilvl="0" w:tplc="9D3EE7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4769D"/>
    <w:multiLevelType w:val="hybridMultilevel"/>
    <w:tmpl w:val="86226CE0"/>
    <w:lvl w:ilvl="0" w:tplc="0214FEE6">
      <w:numFmt w:val="bullet"/>
      <w:lvlText w:val="-"/>
      <w:lvlJc w:val="left"/>
      <w:pPr>
        <w:ind w:left="1287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F0"/>
    <w:rsid w:val="000026AC"/>
    <w:rsid w:val="00187E3B"/>
    <w:rsid w:val="0024685F"/>
    <w:rsid w:val="0038649C"/>
    <w:rsid w:val="003F6F35"/>
    <w:rsid w:val="005A2837"/>
    <w:rsid w:val="006554B2"/>
    <w:rsid w:val="0067751E"/>
    <w:rsid w:val="00845EA6"/>
    <w:rsid w:val="009A4909"/>
    <w:rsid w:val="00A744FD"/>
    <w:rsid w:val="00A804F0"/>
    <w:rsid w:val="00AE348B"/>
    <w:rsid w:val="00AF7841"/>
    <w:rsid w:val="00B13A1C"/>
    <w:rsid w:val="00B45DEE"/>
    <w:rsid w:val="00DB2402"/>
    <w:rsid w:val="00E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5A8B8-BF36-4069-A4BF-24B0586E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80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804F0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804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804F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A804F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804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1"/>
    <w:locked/>
    <w:rsid w:val="00A804F0"/>
  </w:style>
  <w:style w:type="paragraph" w:styleId="Paragrafoelenco">
    <w:name w:val="List Paragraph"/>
    <w:basedOn w:val="Normale"/>
    <w:link w:val="ParagrafoelencoCarattere"/>
    <w:uiPriority w:val="1"/>
    <w:qFormat/>
    <w:rsid w:val="00A804F0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uiPriority w:val="99"/>
    <w:rsid w:val="00A804F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A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A1C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gurcapitalspa@actaliscerty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Gianotti</dc:creator>
  <cp:keywords/>
  <dc:description/>
  <cp:lastModifiedBy>Alice Gianotti</cp:lastModifiedBy>
  <cp:revision>12</cp:revision>
  <cp:lastPrinted>2019-06-18T07:44:00Z</cp:lastPrinted>
  <dcterms:created xsi:type="dcterms:W3CDTF">2019-03-21T08:57:00Z</dcterms:created>
  <dcterms:modified xsi:type="dcterms:W3CDTF">2019-08-01T09:03:00Z</dcterms:modified>
</cp:coreProperties>
</file>